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tabs>
          <w:tab w:leader="none" w:pos="8100" w:val="left"/>
        </w:tabs>
        <w:ind/>
        <w:jc w:val="center"/>
        <w:rPr>
          <w:b w:val="1"/>
          <w:sz w:val="28"/>
        </w:rPr>
      </w:pPr>
      <w:bookmarkStart w:id="1" w:name="_GoBack"/>
      <w:bookmarkEnd w:id="1"/>
    </w:p>
    <w:p w14:paraId="03000000">
      <w:pPr>
        <w:tabs>
          <w:tab w:leader="none" w:pos="810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Пояснительная записка.</w:t>
      </w:r>
    </w:p>
    <w:p w14:paraId="04000000">
      <w:pPr>
        <w:tabs>
          <w:tab w:leader="none" w:pos="8100" w:val="left"/>
        </w:tabs>
        <w:ind/>
        <w:jc w:val="both"/>
        <w:rPr>
          <w:i w:val="1"/>
          <w:sz w:val="28"/>
        </w:rPr>
      </w:pPr>
      <w:r>
        <w:rPr>
          <w:i w:val="1"/>
          <w:sz w:val="28"/>
        </w:rPr>
        <w:t xml:space="preserve">   </w:t>
      </w:r>
    </w:p>
    <w:p w14:paraId="05000000">
      <w:pPr>
        <w:spacing w:line="100" w:lineRule="atLeast"/>
        <w:ind/>
        <w:jc w:val="both"/>
        <w:rPr>
          <w:sz w:val="28"/>
        </w:rPr>
      </w:pPr>
      <w:r>
        <w:rPr>
          <w:sz w:val="28"/>
        </w:rPr>
        <w:t xml:space="preserve">Рабочая программа кружка « Я – исследователь» разработана для </w:t>
      </w:r>
      <w:r>
        <w:rPr>
          <w:sz w:val="28"/>
        </w:rPr>
        <w:t xml:space="preserve">обучающихся </w:t>
      </w:r>
      <w:r>
        <w:rPr>
          <w:sz w:val="28"/>
        </w:rPr>
        <w:t>4 класса в соответствии с нормативно-правовыми и   инструктивно – методическими документами:</w:t>
      </w:r>
    </w:p>
    <w:p w14:paraId="06000000">
      <w:pPr>
        <w:tabs>
          <w:tab w:leader="none" w:pos="1440" w:val="left"/>
        </w:tabs>
        <w:spacing w:line="100" w:lineRule="atLeast"/>
        <w:ind/>
        <w:jc w:val="both"/>
        <w:rPr>
          <w:sz w:val="28"/>
        </w:rPr>
      </w:pPr>
      <w:r>
        <w:rPr>
          <w:sz w:val="28"/>
        </w:rPr>
        <w:t>-Федеральным</w:t>
      </w:r>
      <w:r>
        <w:rPr>
          <w:sz w:val="28"/>
        </w:rPr>
        <w:t xml:space="preserve"> государственны</w:t>
      </w:r>
      <w:r>
        <w:rPr>
          <w:sz w:val="28"/>
        </w:rPr>
        <w:t>м</w:t>
      </w:r>
      <w:r>
        <w:rPr>
          <w:sz w:val="28"/>
        </w:rPr>
        <w:t xml:space="preserve"> образовательны</w:t>
      </w:r>
      <w:r>
        <w:rPr>
          <w:sz w:val="28"/>
        </w:rPr>
        <w:t>м</w:t>
      </w:r>
      <w:r>
        <w:rPr>
          <w:sz w:val="28"/>
        </w:rPr>
        <w:t xml:space="preserve"> стандарт</w:t>
      </w:r>
      <w:r>
        <w:rPr>
          <w:sz w:val="28"/>
        </w:rPr>
        <w:t>ом</w:t>
      </w:r>
      <w:r>
        <w:rPr>
          <w:sz w:val="28"/>
        </w:rPr>
        <w:t xml:space="preserve"> основного общего    </w:t>
      </w:r>
      <w:r>
        <w:rPr>
          <w:sz w:val="28"/>
        </w:rPr>
        <w:t>образования</w:t>
      </w:r>
      <w:r>
        <w:rPr>
          <w:sz w:val="28"/>
        </w:rPr>
        <w:tab/>
      </w:r>
      <w:r>
        <w:rPr>
          <w:sz w:val="28"/>
        </w:rPr>
        <w:t>(утвержден приказом Министерства образования</w:t>
      </w:r>
      <w:r>
        <w:rPr>
          <w:sz w:val="28"/>
        </w:rPr>
        <w:br/>
      </w:r>
      <w:r>
        <w:rPr>
          <w:sz w:val="28"/>
        </w:rPr>
        <w:t xml:space="preserve">и науки Российской Федерации от </w:t>
      </w:r>
      <w:r>
        <w:rPr>
          <w:sz w:val="28"/>
        </w:rPr>
        <w:t>17</w:t>
      </w:r>
      <w:r>
        <w:rPr>
          <w:sz w:val="28"/>
        </w:rPr>
        <w:t xml:space="preserve"> </w:t>
      </w:r>
      <w:r>
        <w:rPr>
          <w:sz w:val="28"/>
        </w:rPr>
        <w:t>декабря 2010 г. № 1897</w:t>
      </w:r>
      <w:r>
        <w:rPr>
          <w:sz w:val="28"/>
        </w:rPr>
        <w:t>) ,</w:t>
      </w:r>
      <w:r>
        <w:rPr>
          <w:sz w:val="28"/>
          <w:highlight w:val="white"/>
        </w:rPr>
        <w:t>методическими рекомендациями Савенкова А.И. «Методика исследовательского обучения младших школьников» – Самара: Издательство «Учебная литература»: Издательский дом «Федоров» 2012 г</w:t>
      </w:r>
      <w:r>
        <w:rPr>
          <w:sz w:val="28"/>
          <w:highlight w:val="white"/>
        </w:rPr>
        <w:t xml:space="preserve">;  а также пособием для практической опытно-исследовательской деятельности  </w:t>
      </w:r>
      <w:r>
        <w:rPr>
          <w:sz w:val="28"/>
          <w:highlight w:val="white"/>
        </w:rPr>
        <w:t>С.Болушевского</w:t>
      </w:r>
      <w:r>
        <w:rPr>
          <w:sz w:val="28"/>
          <w:highlight w:val="white"/>
        </w:rPr>
        <w:t xml:space="preserve">, В. </w:t>
      </w:r>
      <w:r>
        <w:rPr>
          <w:sz w:val="28"/>
          <w:highlight w:val="white"/>
        </w:rPr>
        <w:t>Зарапина</w:t>
      </w:r>
      <w:r>
        <w:rPr>
          <w:sz w:val="28"/>
          <w:highlight w:val="white"/>
        </w:rPr>
        <w:t xml:space="preserve"> и М. Яковлевой «Большая книга научных опытов для школьников»</w:t>
      </w:r>
      <w:r>
        <w:t xml:space="preserve"> </w:t>
      </w:r>
      <w:r>
        <w:rPr>
          <w:sz w:val="28"/>
        </w:rPr>
        <w:t>:ЭКСМО Москва2013г</w:t>
      </w:r>
      <w:r>
        <w:rPr>
          <w:sz w:val="28"/>
        </w:rPr>
        <w:t>.</w:t>
      </w:r>
    </w:p>
    <w:p w14:paraId="07000000">
      <w:pPr>
        <w:tabs>
          <w:tab w:leader="none" w:pos="8100" w:val="left"/>
        </w:tabs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Современная школа  требует развития новых способов образования, педагогических технологий, имеющих дело с индивидуальным развитием личности, творческой инициативой, навыка самостоятельности. Акцент переносится на воспитание подлинно свободной личности, формирование у детей способности самостоятельно мыслить, добывать и применять знания, чётко планировать действия, быть открытыми для новых контактов и связей. Это предполагает внедрения в образовательный процесс альтернативных форм и способов ведения образовательной деятельности. </w:t>
      </w:r>
    </w:p>
    <w:p w14:paraId="08000000">
      <w:pPr>
        <w:tabs>
          <w:tab w:leader="none" w:pos="8100" w:val="left"/>
        </w:tabs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    Программа кружка предназначена для обучающихся в начальной школе, интересующихся исследовательской деятельностью, и направлена на формирование у </w:t>
      </w:r>
      <w:r>
        <w:rPr>
          <w:sz w:val="28"/>
        </w:rPr>
        <w:t>обуч</w:t>
      </w:r>
      <w:r>
        <w:rPr>
          <w:sz w:val="28"/>
        </w:rPr>
        <w:t>а</w:t>
      </w:r>
      <w:r>
        <w:rPr>
          <w:sz w:val="28"/>
        </w:rPr>
        <w:t>ющ</w:t>
      </w:r>
      <w:r>
        <w:rPr>
          <w:sz w:val="28"/>
        </w:rPr>
        <w:t>ихся умения поставить цель и организовать её достижение, а также креативных качеств – гибкость ума, терпимость к противоречиям, критичность, наличие своего мнения, коммуникативных качеств.</w:t>
      </w:r>
      <w:r>
        <w:rPr>
          <w:sz w:val="28"/>
        </w:rPr>
        <w:t xml:space="preserve"> </w:t>
      </w:r>
      <w:r>
        <w:rPr>
          <w:sz w:val="28"/>
        </w:rPr>
        <w:t xml:space="preserve">       Актуальность программы  кружка 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среднем и старшем звене школы. Программа кружка позволяет реализовать актуальные в настоящее время </w:t>
      </w:r>
      <w:r>
        <w:rPr>
          <w:sz w:val="28"/>
        </w:rPr>
        <w:t>компетентностный</w:t>
      </w:r>
      <w:r>
        <w:rPr>
          <w:sz w:val="28"/>
        </w:rPr>
        <w:t xml:space="preserve">, личностно ориентированный, </w:t>
      </w:r>
      <w:r>
        <w:rPr>
          <w:sz w:val="28"/>
        </w:rPr>
        <w:t>деятельностный</w:t>
      </w:r>
      <w:r>
        <w:rPr>
          <w:sz w:val="28"/>
        </w:rPr>
        <w:t xml:space="preserve"> подходы.</w:t>
      </w:r>
    </w:p>
    <w:p w14:paraId="09000000">
      <w:pPr>
        <w:tabs>
          <w:tab w:leader="none" w:pos="8100" w:val="left"/>
        </w:tabs>
        <w:ind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 xml:space="preserve">абочая программа по курсу «Я- исследователь» имеет </w:t>
      </w:r>
      <w:r>
        <w:rPr>
          <w:sz w:val="28"/>
        </w:rPr>
        <w:t>общеинтеллектуальную</w:t>
      </w:r>
      <w:r>
        <w:rPr>
          <w:sz w:val="28"/>
        </w:rPr>
        <w:t xml:space="preserve"> и </w:t>
      </w:r>
      <w:r>
        <w:rPr>
          <w:sz w:val="28"/>
        </w:rPr>
        <w:t>деятельностно</w:t>
      </w:r>
      <w:r>
        <w:rPr>
          <w:sz w:val="28"/>
        </w:rPr>
        <w:t>-практическую направленность, играет важную роль в процессе развития и воспитания личности, так как курс нацелен на формирование исследовательского стиля мышления и творческого потенциала детей, на воспитание исследовательской установки по отношению к жизни. Особенности программы 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</w:t>
      </w:r>
      <w:r>
        <w:rPr>
          <w:sz w:val="28"/>
        </w:rPr>
        <w:t>.</w:t>
      </w:r>
    </w:p>
    <w:p w14:paraId="0A000000">
      <w:pPr>
        <w:tabs>
          <w:tab w:leader="none" w:pos="8100" w:val="left"/>
        </w:tabs>
        <w:ind/>
        <w:jc w:val="both"/>
        <w:rPr>
          <w:b w:val="1"/>
          <w:sz w:val="28"/>
          <w:u w:val="single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Ц</w:t>
      </w:r>
      <w:r>
        <w:rPr>
          <w:b w:val="1"/>
          <w:sz w:val="28"/>
        </w:rPr>
        <w:t>ель:</w:t>
      </w:r>
      <w:r>
        <w:rPr>
          <w:sz w:val="28"/>
        </w:rPr>
        <w:t xml:space="preserve">   выявление наиболее способных к творчеству учащихся и развитие у них  познавательных интересов, интеллектуальных, творческих и коммуникативных способностей.</w:t>
      </w:r>
      <w:r>
        <w:rPr>
          <w:b w:val="1"/>
          <w:sz w:val="28"/>
          <w:u w:val="single"/>
        </w:rPr>
        <w:t xml:space="preserve"> </w:t>
      </w:r>
    </w:p>
    <w:p w14:paraId="0B000000">
      <w:pPr>
        <w:tabs>
          <w:tab w:leader="none" w:pos="8100" w:val="left"/>
        </w:tabs>
        <w:ind/>
        <w:jc w:val="both"/>
        <w:rPr>
          <w:b w:val="1"/>
          <w:sz w:val="28"/>
        </w:rPr>
      </w:pPr>
    </w:p>
    <w:p w14:paraId="0C000000">
      <w:pPr>
        <w:tabs>
          <w:tab w:leader="none" w:pos="8100" w:val="left"/>
        </w:tabs>
        <w:ind/>
        <w:jc w:val="both"/>
        <w:rPr>
          <w:sz w:val="28"/>
        </w:rPr>
      </w:pPr>
      <w:r>
        <w:rPr>
          <w:b w:val="1"/>
          <w:sz w:val="28"/>
        </w:rPr>
        <w:t xml:space="preserve">Задачи: </w:t>
      </w:r>
      <w:r>
        <w:rPr>
          <w:sz w:val="28"/>
        </w:rPr>
        <w:t xml:space="preserve">  </w:t>
      </w:r>
    </w:p>
    <w:p w14:paraId="0D000000">
      <w:pPr>
        <w:tabs>
          <w:tab w:leader="none" w:pos="8100" w:val="left"/>
        </w:tabs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познакомить учащихся со структурой исследовательской деятельности, со способами поиска информации;        </w:t>
      </w:r>
    </w:p>
    <w:p w14:paraId="0E000000">
      <w:pPr>
        <w:tabs>
          <w:tab w:leader="none" w:pos="8100" w:val="left"/>
        </w:tabs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мотивировать учащихся на выполнение учебных задач, требующих усердия и самостоятельности;</w:t>
      </w:r>
    </w:p>
    <w:p w14:paraId="0F000000">
      <w:pPr>
        <w:tabs>
          <w:tab w:leader="none" w:pos="8100" w:val="left"/>
        </w:tabs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Прививать навыки организации научного труда, работы со словарями и энциклопедиями;</w:t>
      </w:r>
    </w:p>
    <w:p w14:paraId="10000000">
      <w:pPr>
        <w:tabs>
          <w:tab w:leader="none" w:pos="8100" w:val="left"/>
        </w:tabs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прививать интерес к исследовательской деятельности.</w:t>
      </w:r>
    </w:p>
    <w:p w14:paraId="11000000">
      <w:pPr>
        <w:tabs>
          <w:tab w:leader="none" w:pos="8100" w:val="left"/>
        </w:tabs>
        <w:ind/>
        <w:jc w:val="both"/>
        <w:rPr>
          <w:sz w:val="28"/>
        </w:rPr>
      </w:pPr>
      <w:r>
        <w:rPr>
          <w:sz w:val="28"/>
        </w:rPr>
        <w:t xml:space="preserve">       Система занятий сориентирована не столько на передачу «готовых знаний», сколько  на формирование активной  личности, мотивированной к самообразованию, обладающей начальными навыками самостоятельного поиска, отбора, анализа и использования информации.</w:t>
      </w:r>
    </w:p>
    <w:p w14:paraId="12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Основные принципы программы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н</w:t>
      </w:r>
      <w:r>
        <w:rPr>
          <w:rFonts w:ascii="Times New Roman" w:hAnsi="Times New Roman"/>
          <w:color w:val="111111"/>
          <w:sz w:val="28"/>
        </w:rPr>
        <w:t>аучности</w:t>
      </w:r>
      <w:r>
        <w:rPr>
          <w:rFonts w:ascii="Times New Roman" w:hAnsi="Times New Roman"/>
          <w:color w:val="111111"/>
          <w:sz w:val="28"/>
        </w:rPr>
        <w:t>,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д</w:t>
      </w:r>
      <w:r>
        <w:rPr>
          <w:rFonts w:ascii="Times New Roman" w:hAnsi="Times New Roman"/>
          <w:color w:val="111111"/>
          <w:sz w:val="28"/>
        </w:rPr>
        <w:t>инамичности</w:t>
      </w:r>
      <w:r>
        <w:rPr>
          <w:rFonts w:ascii="Times New Roman" w:hAnsi="Times New Roman"/>
          <w:color w:val="111111"/>
          <w:sz w:val="28"/>
        </w:rPr>
        <w:t xml:space="preserve">, </w:t>
      </w:r>
      <w:r>
        <w:rPr>
          <w:rFonts w:ascii="Times New Roman" w:hAnsi="Times New Roman"/>
          <w:color w:val="111111"/>
          <w:sz w:val="28"/>
        </w:rPr>
        <w:t>и</w:t>
      </w:r>
      <w:r>
        <w:rPr>
          <w:rFonts w:ascii="Times New Roman" w:hAnsi="Times New Roman"/>
          <w:color w:val="111111"/>
          <w:sz w:val="28"/>
        </w:rPr>
        <w:t>нтегративности</w:t>
      </w:r>
      <w:r>
        <w:rPr>
          <w:rFonts w:ascii="Times New Roman" w:hAnsi="Times New Roman"/>
          <w:color w:val="111111"/>
          <w:sz w:val="28"/>
        </w:rPr>
        <w:t>,</w:t>
      </w:r>
      <w:r>
        <w:rPr>
          <w:rFonts w:ascii="Times New Roman" w:hAnsi="Times New Roman"/>
          <w:sz w:val="28"/>
        </w:rPr>
        <w:t xml:space="preserve"> системности, </w:t>
      </w:r>
      <w:r>
        <w:rPr>
          <w:rFonts w:ascii="Times New Roman" w:hAnsi="Times New Roman"/>
          <w:sz w:val="28"/>
        </w:rPr>
        <w:t>гуманизации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с</w:t>
      </w:r>
      <w:r>
        <w:rPr>
          <w:rFonts w:ascii="Times New Roman" w:hAnsi="Times New Roman"/>
          <w:color w:val="111111"/>
          <w:sz w:val="28"/>
        </w:rPr>
        <w:t>отрудничества</w:t>
      </w:r>
      <w:r>
        <w:rPr>
          <w:rFonts w:ascii="Times New Roman" w:hAnsi="Times New Roman"/>
          <w:color w:val="111111"/>
          <w:sz w:val="28"/>
        </w:rPr>
        <w:t>,</w:t>
      </w:r>
      <w:r>
        <w:rPr>
          <w:rFonts w:ascii="Times New Roman" w:hAnsi="Times New Roman"/>
          <w:color w:val="111111"/>
          <w:sz w:val="28"/>
        </w:rPr>
        <w:t> </w:t>
      </w:r>
      <w:r>
        <w:rPr>
          <w:rFonts w:ascii="Times New Roman" w:hAnsi="Times New Roman"/>
          <w:color w:val="000000"/>
          <w:spacing w:val="1"/>
          <w:sz w:val="28"/>
        </w:rPr>
        <w:t>п</w:t>
      </w:r>
      <w:r>
        <w:rPr>
          <w:rFonts w:ascii="Times New Roman" w:hAnsi="Times New Roman"/>
          <w:color w:val="000000"/>
          <w:spacing w:val="1"/>
          <w:sz w:val="28"/>
        </w:rPr>
        <w:t>ринцип обратной связи</w:t>
      </w:r>
      <w:r>
        <w:rPr>
          <w:rFonts w:ascii="Times New Roman" w:hAnsi="Times New Roman"/>
          <w:color w:val="000000"/>
          <w:spacing w:val="1"/>
          <w:sz w:val="28"/>
        </w:rPr>
        <w:t xml:space="preserve">, 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ринцип успешности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111111"/>
          <w:sz w:val="28"/>
        </w:rPr>
        <w:t>преемственности</w:t>
      </w:r>
      <w:r>
        <w:rPr>
          <w:rFonts w:ascii="Times New Roman" w:hAnsi="Times New Roman"/>
          <w:color w:val="111111"/>
          <w:sz w:val="28"/>
        </w:rPr>
        <w:t>,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наглядности,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здоровьесберегающий</w:t>
      </w:r>
      <w:r>
        <w:rPr>
          <w:rFonts w:ascii="Times New Roman" w:hAnsi="Times New Roman"/>
          <w:color w:val="111111"/>
          <w:sz w:val="28"/>
        </w:rPr>
        <w:t>,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 xml:space="preserve">епрерывности дополнительного образования как механизма полноты и целостности образования в целом;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азвития индивидуальности каждого ребенка в процессе социального самоопределения в системе внеурочной деятельности;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истемност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организации у</w:t>
      </w:r>
      <w:r>
        <w:rPr>
          <w:rFonts w:ascii="Times New Roman" w:hAnsi="Times New Roman"/>
          <w:sz w:val="28"/>
        </w:rPr>
        <w:t>чебно-воспитательного процесса;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аскрыти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способностей и поддержка одаренности детей.</w:t>
      </w:r>
    </w:p>
    <w:p w14:paraId="13000000">
      <w:pPr>
        <w:tabs>
          <w:tab w:leader="none" w:pos="8100" w:val="left"/>
        </w:tabs>
        <w:ind/>
        <w:jc w:val="both"/>
        <w:rPr>
          <w:sz w:val="28"/>
        </w:rPr>
      </w:pPr>
    </w:p>
    <w:p w14:paraId="14000000">
      <w:pPr>
        <w:tabs>
          <w:tab w:leader="none" w:pos="8100" w:val="left"/>
        </w:tabs>
        <w:ind/>
        <w:jc w:val="both"/>
        <w:rPr>
          <w:sz w:val="28"/>
        </w:rPr>
      </w:pPr>
      <w:r>
        <w:rPr>
          <w:sz w:val="28"/>
        </w:rPr>
        <w:t xml:space="preserve"> В результате работы по программе кружка </w:t>
      </w:r>
      <w:r>
        <w:rPr>
          <w:b w:val="1"/>
          <w:sz w:val="28"/>
        </w:rPr>
        <w:t>учащиеся должны</w:t>
      </w:r>
      <w:r>
        <w:rPr>
          <w:b w:val="1"/>
          <w:sz w:val="28"/>
        </w:rPr>
        <w:t xml:space="preserve"> будут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знать:</w:t>
      </w:r>
    </w:p>
    <w:p w14:paraId="15000000">
      <w:pPr>
        <w:tabs>
          <w:tab w:leader="none" w:pos="8100" w:val="left"/>
        </w:tabs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структуру учебно-исследовательской деятельности;</w:t>
      </w:r>
    </w:p>
    <w:p w14:paraId="16000000">
      <w:pPr>
        <w:tabs>
          <w:tab w:leader="none" w:pos="8100" w:val="left"/>
        </w:tabs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понятия цели, объекта и гипотезы исследования;</w:t>
      </w:r>
    </w:p>
    <w:p w14:paraId="17000000">
      <w:pPr>
        <w:tabs>
          <w:tab w:leader="none" w:pos="8100" w:val="left"/>
        </w:tabs>
        <w:ind/>
        <w:jc w:val="both"/>
        <w:rPr>
          <w:sz w:val="28"/>
        </w:rPr>
      </w:pPr>
      <w:r>
        <w:rPr>
          <w:sz w:val="28"/>
        </w:rPr>
        <w:t xml:space="preserve">-правила работы с </w:t>
      </w:r>
      <w:r>
        <w:rPr>
          <w:sz w:val="28"/>
        </w:rPr>
        <w:t>основны</w:t>
      </w:r>
      <w:r>
        <w:rPr>
          <w:sz w:val="28"/>
        </w:rPr>
        <w:t xml:space="preserve">ми </w:t>
      </w:r>
      <w:r>
        <w:rPr>
          <w:sz w:val="28"/>
        </w:rPr>
        <w:t xml:space="preserve"> источник</w:t>
      </w:r>
      <w:r>
        <w:rPr>
          <w:sz w:val="28"/>
        </w:rPr>
        <w:t>ами  информации.</w:t>
      </w:r>
    </w:p>
    <w:p w14:paraId="18000000">
      <w:pPr>
        <w:tabs>
          <w:tab w:leader="none" w:pos="8100" w:val="left"/>
        </w:tabs>
        <w:ind/>
        <w:jc w:val="both"/>
        <w:rPr>
          <w:sz w:val="28"/>
        </w:rPr>
      </w:pPr>
      <w:r>
        <w:rPr>
          <w:sz w:val="28"/>
        </w:rPr>
        <w:t>-правильность организации рабочего места для проведения опытов и экспериментов.</w:t>
      </w:r>
    </w:p>
    <w:p w14:paraId="19000000">
      <w:pPr>
        <w:tabs>
          <w:tab w:leader="none" w:pos="8100" w:val="left"/>
        </w:tabs>
        <w:ind/>
        <w:jc w:val="both"/>
        <w:rPr>
          <w:sz w:val="28"/>
        </w:rPr>
      </w:pPr>
      <w:r>
        <w:rPr>
          <w:sz w:val="28"/>
        </w:rPr>
        <w:t>-разновидности экспериментальной деятельности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A000000">
      <w:pPr>
        <w:tabs>
          <w:tab w:leader="none" w:pos="8100" w:val="left"/>
        </w:tabs>
        <w:ind/>
        <w:jc w:val="both"/>
        <w:rPr>
          <w:b w:val="1"/>
          <w:sz w:val="28"/>
        </w:rPr>
      </w:pPr>
    </w:p>
    <w:p w14:paraId="1B000000">
      <w:pPr>
        <w:tabs>
          <w:tab w:leader="none" w:pos="8100" w:val="left"/>
        </w:tabs>
        <w:ind/>
        <w:jc w:val="both"/>
        <w:rPr>
          <w:sz w:val="28"/>
        </w:rPr>
      </w:pPr>
      <w:r>
        <w:rPr>
          <w:b w:val="1"/>
          <w:sz w:val="28"/>
        </w:rPr>
        <w:t xml:space="preserve">Учащиеся должны </w:t>
      </w:r>
      <w:r>
        <w:rPr>
          <w:b w:val="1"/>
          <w:sz w:val="28"/>
        </w:rPr>
        <w:t xml:space="preserve">научиться </w:t>
      </w:r>
      <w:r>
        <w:rPr>
          <w:b w:val="1"/>
          <w:sz w:val="28"/>
        </w:rPr>
        <w:t>:</w:t>
      </w:r>
      <w:r>
        <w:rPr>
          <w:b w:val="1"/>
          <w:sz w:val="28"/>
        </w:rPr>
        <w:t xml:space="preserve"> </w:t>
      </w:r>
      <w:r>
        <w:rPr>
          <w:sz w:val="28"/>
        </w:rPr>
        <w:t>выделять объект исследования;</w:t>
      </w:r>
    </w:p>
    <w:p w14:paraId="1C000000">
      <w:pPr>
        <w:tabs>
          <w:tab w:leader="none" w:pos="8100" w:val="left"/>
        </w:tabs>
        <w:ind w:hanging="644" w:left="644"/>
        <w:jc w:val="both"/>
        <w:rPr>
          <w:sz w:val="28"/>
        </w:rPr>
      </w:pPr>
      <w:r>
        <w:rPr>
          <w:sz w:val="28"/>
        </w:rPr>
        <w:t>разделять учебно-исследовательскую деятельность на этапы;</w:t>
      </w:r>
    </w:p>
    <w:p w14:paraId="1D000000">
      <w:pPr>
        <w:tabs>
          <w:tab w:leader="none" w:pos="8100" w:val="left"/>
        </w:tabs>
        <w:ind w:hanging="644" w:left="644"/>
        <w:jc w:val="both"/>
        <w:rPr>
          <w:sz w:val="28"/>
        </w:rPr>
      </w:pPr>
      <w:r>
        <w:rPr>
          <w:sz w:val="28"/>
        </w:rPr>
        <w:t>выдвигать гипотезы и осуществлять их проверку;</w:t>
      </w:r>
      <w:r>
        <w:rPr>
          <w:sz w:val="28"/>
        </w:rPr>
        <w:t xml:space="preserve"> </w:t>
      </w:r>
      <w:r>
        <w:rPr>
          <w:sz w:val="28"/>
        </w:rPr>
        <w:t>работать в группе;</w:t>
      </w:r>
    </w:p>
    <w:p w14:paraId="1E000000">
      <w:pPr>
        <w:tabs>
          <w:tab w:leader="none" w:pos="8100" w:val="left"/>
        </w:tabs>
        <w:ind w:hanging="644" w:left="644"/>
        <w:jc w:val="both"/>
        <w:rPr>
          <w:sz w:val="28"/>
        </w:rPr>
      </w:pPr>
      <w:r>
        <w:rPr>
          <w:sz w:val="28"/>
        </w:rPr>
        <w:t>пользоваться словарями, энциклопеди</w:t>
      </w:r>
      <w:r>
        <w:rPr>
          <w:sz w:val="28"/>
        </w:rPr>
        <w:t>ями  другими учебными пособиями,</w:t>
      </w:r>
    </w:p>
    <w:p w14:paraId="1F000000">
      <w:pPr>
        <w:tabs>
          <w:tab w:leader="none" w:pos="8100" w:val="left"/>
        </w:tabs>
        <w:ind w:hanging="644" w:left="644"/>
        <w:jc w:val="both"/>
        <w:rPr>
          <w:sz w:val="28"/>
        </w:rPr>
      </w:pPr>
      <w:r>
        <w:rPr>
          <w:sz w:val="28"/>
        </w:rPr>
        <w:t>производить  изучаемые виды опытов самостоятельно или в группе.</w:t>
      </w:r>
    </w:p>
    <w:p w14:paraId="20000000">
      <w:pPr>
        <w:tabs>
          <w:tab w:leader="none" w:pos="8100" w:val="left"/>
        </w:tabs>
        <w:ind/>
        <w:jc w:val="both"/>
        <w:rPr>
          <w:sz w:val="28"/>
        </w:rPr>
      </w:pPr>
    </w:p>
    <w:p w14:paraId="21000000">
      <w:pPr>
        <w:pStyle w:val="Style_3"/>
        <w:spacing w:after="0" w:before="0"/>
        <w:ind/>
        <w:jc w:val="both"/>
        <w:rPr>
          <w:b w:val="1"/>
          <w:sz w:val="28"/>
        </w:rPr>
      </w:pPr>
      <w:r>
        <w:rPr>
          <w:color w:val="111111"/>
          <w:sz w:val="28"/>
        </w:rPr>
        <w:t>В ходе реализации программы обучающиеся  </w:t>
      </w:r>
      <w:r>
        <w:rPr>
          <w:b w:val="1"/>
          <w:color w:val="111111"/>
          <w:sz w:val="28"/>
        </w:rPr>
        <w:t>приобретут:</w:t>
      </w:r>
    </w:p>
    <w:p w14:paraId="22000000">
      <w:pPr>
        <w:pStyle w:val="Style_3"/>
        <w:spacing w:after="0" w:before="0"/>
        <w:ind/>
        <w:jc w:val="both"/>
        <w:rPr>
          <w:sz w:val="28"/>
        </w:rPr>
      </w:pPr>
      <w:r>
        <w:rPr>
          <w:color w:val="111111"/>
          <w:sz w:val="28"/>
        </w:rPr>
        <w:t>- представления о свойствах веществ</w:t>
      </w:r>
      <w:r>
        <w:rPr>
          <w:color w:val="111111"/>
          <w:sz w:val="28"/>
        </w:rPr>
        <w:t>;</w:t>
      </w:r>
      <w:r>
        <w:rPr>
          <w:color w:val="111111"/>
          <w:sz w:val="28"/>
        </w:rPr>
        <w:t xml:space="preserve"> умения устанавливать причинно-следственные связи между свойствами материалов и способами их использования</w:t>
      </w:r>
      <w:r>
        <w:rPr>
          <w:color w:val="111111"/>
          <w:sz w:val="28"/>
        </w:rPr>
        <w:t xml:space="preserve">; </w:t>
      </w:r>
      <w:r>
        <w:rPr>
          <w:color w:val="111111"/>
          <w:sz w:val="28"/>
        </w:rPr>
        <w:t>навыки исследовательской деятельности </w:t>
      </w:r>
      <w:r>
        <w:rPr>
          <w:color w:val="111111"/>
          <w:sz w:val="28"/>
        </w:rPr>
        <w:t xml:space="preserve">,навыки </w:t>
      </w:r>
      <w:r>
        <w:rPr>
          <w:color w:val="111111"/>
          <w:sz w:val="28"/>
        </w:rPr>
        <w:t xml:space="preserve">самостоятельно делать выводы, выдвигать гипотезы, </w:t>
      </w:r>
      <w:r>
        <w:rPr>
          <w:color w:val="111111"/>
          <w:sz w:val="28"/>
        </w:rPr>
        <w:t xml:space="preserve"> умение </w:t>
      </w:r>
      <w:r>
        <w:rPr>
          <w:color w:val="111111"/>
          <w:sz w:val="28"/>
        </w:rPr>
        <w:t>анализировать</w:t>
      </w:r>
      <w:r>
        <w:rPr>
          <w:color w:val="111111"/>
          <w:sz w:val="28"/>
        </w:rPr>
        <w:t xml:space="preserve"> и </w:t>
      </w:r>
      <w:r>
        <w:rPr>
          <w:color w:val="111111"/>
          <w:sz w:val="28"/>
        </w:rPr>
        <w:t>расширять знания об объектах и их свойствах</w:t>
      </w:r>
      <w:r>
        <w:rPr>
          <w:color w:val="111111"/>
          <w:sz w:val="28"/>
        </w:rPr>
        <w:t xml:space="preserve"> в  </w:t>
      </w:r>
      <w:r>
        <w:rPr>
          <w:color w:val="111111"/>
          <w:sz w:val="28"/>
        </w:rPr>
        <w:t>разных вид</w:t>
      </w:r>
      <w:r>
        <w:rPr>
          <w:color w:val="111111"/>
          <w:sz w:val="28"/>
        </w:rPr>
        <w:t>ах</w:t>
      </w:r>
      <w:r>
        <w:rPr>
          <w:color w:val="111111"/>
          <w:sz w:val="28"/>
        </w:rPr>
        <w:t> деятельности;</w:t>
      </w:r>
    </w:p>
    <w:p w14:paraId="23000000">
      <w:pPr>
        <w:pStyle w:val="Style_3"/>
        <w:spacing w:after="0" w:before="0"/>
        <w:ind/>
        <w:jc w:val="both"/>
        <w:rPr>
          <w:b w:val="1"/>
          <w:color w:val="111111"/>
          <w:sz w:val="28"/>
        </w:rPr>
      </w:pPr>
    </w:p>
    <w:p w14:paraId="24000000">
      <w:pPr>
        <w:pStyle w:val="Style_3"/>
        <w:spacing w:after="0" w:before="0"/>
        <w:ind/>
        <w:rPr>
          <w:b w:val="1"/>
          <w:color w:val="111111"/>
          <w:sz w:val="28"/>
        </w:rPr>
      </w:pPr>
    </w:p>
    <w:p w14:paraId="25000000">
      <w:pPr>
        <w:pStyle w:val="Style_3"/>
        <w:spacing w:after="0" w:before="0"/>
        <w:ind/>
        <w:rPr>
          <w:sz w:val="28"/>
        </w:rPr>
      </w:pPr>
      <w:r>
        <w:rPr>
          <w:sz w:val="28"/>
        </w:rPr>
        <w:t xml:space="preserve">Программа предусматривает достижение </w:t>
      </w:r>
      <w:r>
        <w:rPr>
          <w:sz w:val="28"/>
        </w:rPr>
        <w:t xml:space="preserve">следующих </w:t>
      </w:r>
      <w:r>
        <w:rPr>
          <w:sz w:val="28"/>
        </w:rPr>
        <w:t>результатов:</w:t>
      </w:r>
    </w:p>
    <w:p w14:paraId="26000000">
      <w:pPr>
        <w:pStyle w:val="Style_3"/>
        <w:spacing w:after="0" w:before="0"/>
        <w:ind/>
        <w:rPr>
          <w:b w:val="1"/>
          <w:sz w:val="28"/>
        </w:rPr>
      </w:pPr>
      <w:r>
        <w:rPr>
          <w:b w:val="1"/>
          <w:sz w:val="28"/>
        </w:rPr>
        <w:t>Предметные результаты</w:t>
      </w:r>
      <w:r>
        <w:rPr>
          <w:b w:val="1"/>
          <w:sz w:val="28"/>
        </w:rPr>
        <w:t>:</w:t>
      </w:r>
    </w:p>
    <w:p w14:paraId="27000000">
      <w:pPr>
        <w:pStyle w:val="Style_3"/>
        <w:spacing w:after="0" w:before="0"/>
        <w:ind/>
        <w:rPr>
          <w:sz w:val="28"/>
        </w:rPr>
      </w:pPr>
      <w:r>
        <w:rPr>
          <w:sz w:val="28"/>
        </w:rPr>
        <w:t xml:space="preserve">-рефлексировать (видеть проблему; анализировать сделанное – почему получилось, почему не получилось, видеть трудности, ошибки);  </w:t>
      </w:r>
    </w:p>
    <w:p w14:paraId="28000000">
      <w:pPr>
        <w:pStyle w:val="Style_3"/>
        <w:spacing w:after="0" w:before="0"/>
        <w:ind/>
        <w:rPr>
          <w:sz w:val="28"/>
        </w:rPr>
      </w:pPr>
      <w:r>
        <w:rPr>
          <w:sz w:val="28"/>
        </w:rPr>
        <w:t>-</w:t>
      </w:r>
      <w:r>
        <w:rPr>
          <w:sz w:val="28"/>
        </w:rPr>
        <w:t>целеполагать</w:t>
      </w:r>
      <w:r>
        <w:rPr>
          <w:sz w:val="28"/>
        </w:rPr>
        <w:t xml:space="preserve"> (ставить и удерживать цели); </w:t>
      </w:r>
    </w:p>
    <w:p w14:paraId="29000000">
      <w:pPr>
        <w:pStyle w:val="Style_3"/>
        <w:spacing w:after="0" w:before="0"/>
        <w:ind/>
        <w:rPr>
          <w:sz w:val="28"/>
        </w:rPr>
      </w:pPr>
      <w:r>
        <w:rPr>
          <w:sz w:val="28"/>
        </w:rPr>
        <w:t xml:space="preserve">- планировать (составлять план своей деятельности); </w:t>
      </w:r>
    </w:p>
    <w:p w14:paraId="2A000000">
      <w:pPr>
        <w:pStyle w:val="Style_3"/>
        <w:spacing w:after="0" w:before="0"/>
        <w:ind/>
        <w:rPr>
          <w:sz w:val="28"/>
        </w:rPr>
      </w:pPr>
      <w:r>
        <w:rPr>
          <w:sz w:val="28"/>
        </w:rPr>
        <w:t>- моделировать (представлять способ действия в виде модели-схемы, выделяя все существенное и главное);</w:t>
      </w:r>
    </w:p>
    <w:p w14:paraId="2B000000">
      <w:pPr>
        <w:pStyle w:val="Style_3"/>
        <w:spacing w:after="0" w:before="0"/>
        <w:ind/>
        <w:rPr>
          <w:sz w:val="28"/>
        </w:rPr>
      </w:pPr>
      <w:r>
        <w:rPr>
          <w:sz w:val="28"/>
        </w:rPr>
        <w:t xml:space="preserve"> -проявлять инициативу при поиске способа (способов) решения задачи; </w:t>
      </w:r>
    </w:p>
    <w:p w14:paraId="2C000000">
      <w:pPr>
        <w:pStyle w:val="Style_3"/>
        <w:spacing w:after="0" w:before="0"/>
        <w:ind/>
        <w:rPr>
          <w:sz w:val="28"/>
        </w:rPr>
      </w:pPr>
      <w:r>
        <w:rPr>
          <w:sz w:val="28"/>
        </w:rPr>
        <w:t>- вступать в коммуникацию (взаимодействовать при решении задачи, отстаивать свою позицию, принимать или аргументировано отклонять точки зрения других)</w:t>
      </w:r>
    </w:p>
    <w:p w14:paraId="2D000000">
      <w:pPr>
        <w:pStyle w:val="Style_3"/>
        <w:spacing w:after="0" w:before="0"/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Личностные и </w:t>
      </w:r>
      <w:r>
        <w:rPr>
          <w:b w:val="1"/>
          <w:sz w:val="28"/>
        </w:rPr>
        <w:t>метапредметные</w:t>
      </w:r>
      <w:r>
        <w:rPr>
          <w:b w:val="1"/>
          <w:sz w:val="28"/>
        </w:rPr>
        <w:t xml:space="preserve"> результаты:</w:t>
      </w:r>
    </w:p>
    <w:p w14:paraId="2E000000">
      <w:pPr>
        <w:pStyle w:val="Style_3"/>
        <w:spacing w:after="0" w:before="0"/>
        <w:ind/>
        <w:jc w:val="both"/>
        <w:rPr>
          <w:b w:val="1"/>
          <w:sz w:val="28"/>
        </w:rPr>
      </w:pPr>
      <w:r>
        <w:rPr>
          <w:sz w:val="28"/>
          <w:u w:val="single"/>
        </w:rPr>
        <w:t>л</w:t>
      </w:r>
      <w:r>
        <w:rPr>
          <w:sz w:val="28"/>
          <w:u w:val="single"/>
        </w:rPr>
        <w:t>ичностные:</w:t>
      </w:r>
      <w:r>
        <w:rPr>
          <w:sz w:val="28"/>
        </w:rPr>
        <w:t xml:space="preserve"> -формировании у детей мотивации к обучению, о помощи им в самоорганизации и саморазвитии. -развитие познавательных навыков учащихся, -умений самостоятельно конструировать свои знания, -ориентироваться в информационном пространстве, -развитие критического и творческого мышления.</w:t>
      </w:r>
    </w:p>
    <w:p w14:paraId="2F000000">
      <w:pPr>
        <w:ind/>
        <w:jc w:val="both"/>
        <w:rPr>
          <w:sz w:val="28"/>
        </w:rPr>
      </w:pPr>
      <w:r>
        <w:rPr>
          <w:sz w:val="28"/>
          <w:u w:val="single"/>
        </w:rPr>
        <w:t>Метапредметные</w:t>
      </w:r>
      <w:r>
        <w:rPr>
          <w:sz w:val="28"/>
          <w:u w:val="single"/>
        </w:rPr>
        <w:t xml:space="preserve"> результаты:</w:t>
      </w:r>
      <w:r>
        <w:rPr>
          <w:sz w:val="28"/>
          <w:u w:val="single"/>
        </w:rPr>
        <w:t xml:space="preserve"> </w:t>
      </w:r>
    </w:p>
    <w:p w14:paraId="30000000">
      <w:pPr>
        <w:ind/>
        <w:jc w:val="both"/>
        <w:rPr>
          <w:sz w:val="28"/>
        </w:rPr>
      </w:pPr>
      <w:r>
        <w:rPr>
          <w:sz w:val="28"/>
          <w:u w:val="single"/>
        </w:rPr>
        <w:t>регулятивные</w:t>
      </w:r>
      <w:r>
        <w:rPr>
          <w:sz w:val="28"/>
        </w:rPr>
        <w:t xml:space="preserve"> : в сотрудничестве с учителем ставить новые учебные задачи; -преобразовывать практическую задачу в познавательную; -проявлять познавательную инициативу в учебном сотрудничестве.</w:t>
      </w:r>
    </w:p>
    <w:p w14:paraId="31000000">
      <w:pPr>
        <w:ind/>
        <w:jc w:val="both"/>
        <w:rPr>
          <w:sz w:val="28"/>
        </w:rPr>
      </w:pPr>
      <w:r>
        <w:rPr>
          <w:sz w:val="28"/>
          <w:u w:val="single"/>
        </w:rPr>
        <w:t>познавательные:</w:t>
      </w:r>
      <w:r>
        <w:rPr>
          <w:sz w:val="28"/>
        </w:rPr>
        <w:t xml:space="preserve"> осуществлять расширенный поиск информации с использованием ресурсов библиотек и интернета.</w:t>
      </w:r>
    </w:p>
    <w:p w14:paraId="32000000">
      <w:pPr>
        <w:ind/>
        <w:jc w:val="both"/>
        <w:rPr>
          <w:sz w:val="28"/>
          <w:u w:val="single"/>
        </w:rPr>
      </w:pPr>
      <w:r>
        <w:rPr>
          <w:sz w:val="28"/>
          <w:u w:val="single"/>
        </w:rPr>
        <w:t>Коммуникативные:</w:t>
      </w:r>
      <w:r>
        <w:rPr>
          <w:sz w:val="28"/>
        </w:rPr>
        <w:t xml:space="preserve"> - учитывать разные мнения и интересы и обосновывать собственную позицию; - понимать относительность мнений и подходов к решению проблемы; -аргументировать свою позицию и координировать ее с позициями партнеров в сотрудничестве при выработке общего решения в совместной деятельности; - продуктивно разрешать конфликты на основе учета интересов и позиций всех его участников; -с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</w:t>
      </w:r>
    </w:p>
    <w:p w14:paraId="33000000">
      <w:pPr>
        <w:ind/>
        <w:jc w:val="both"/>
        <w:rPr>
          <w:b w:val="1"/>
          <w:sz w:val="28"/>
        </w:rPr>
      </w:pPr>
    </w:p>
    <w:p w14:paraId="34000000">
      <w:pPr>
        <w:ind/>
        <w:jc w:val="center"/>
        <w:rPr>
          <w:b w:val="1"/>
          <w:sz w:val="28"/>
        </w:rPr>
      </w:pPr>
    </w:p>
    <w:p w14:paraId="35000000">
      <w:pPr>
        <w:ind/>
        <w:jc w:val="center"/>
        <w:rPr>
          <w:b w:val="1"/>
          <w:sz w:val="28"/>
        </w:rPr>
      </w:pPr>
    </w:p>
    <w:p w14:paraId="36000000">
      <w:pPr>
        <w:ind/>
        <w:jc w:val="center"/>
        <w:rPr>
          <w:b w:val="1"/>
          <w:sz w:val="28"/>
        </w:rPr>
      </w:pPr>
    </w:p>
    <w:p w14:paraId="37000000">
      <w:pPr>
        <w:ind/>
        <w:jc w:val="center"/>
        <w:rPr>
          <w:b w:val="1"/>
          <w:sz w:val="28"/>
        </w:rPr>
      </w:pPr>
    </w:p>
    <w:p w14:paraId="38000000">
      <w:pPr>
        <w:ind/>
        <w:jc w:val="center"/>
        <w:rPr>
          <w:b w:val="1"/>
          <w:sz w:val="28"/>
        </w:rPr>
      </w:pPr>
    </w:p>
    <w:p w14:paraId="39000000">
      <w:pPr>
        <w:ind/>
        <w:jc w:val="center"/>
        <w:rPr>
          <w:b w:val="1"/>
          <w:sz w:val="28"/>
        </w:rPr>
      </w:pPr>
    </w:p>
    <w:p w14:paraId="3A000000">
      <w:pPr>
        <w:ind/>
        <w:jc w:val="center"/>
        <w:rPr>
          <w:b w:val="1"/>
          <w:sz w:val="28"/>
        </w:rPr>
      </w:pPr>
    </w:p>
    <w:p w14:paraId="3B000000">
      <w:pPr>
        <w:ind/>
        <w:jc w:val="center"/>
        <w:rPr>
          <w:b w:val="1"/>
          <w:sz w:val="28"/>
        </w:rPr>
      </w:pPr>
    </w:p>
    <w:p w14:paraId="3C000000">
      <w:pPr>
        <w:ind/>
        <w:jc w:val="center"/>
        <w:rPr>
          <w:b w:val="1"/>
          <w:sz w:val="28"/>
        </w:rPr>
      </w:pPr>
    </w:p>
    <w:p w14:paraId="3D000000">
      <w:pPr>
        <w:ind/>
        <w:jc w:val="center"/>
        <w:rPr>
          <w:b w:val="1"/>
          <w:sz w:val="28"/>
        </w:rPr>
      </w:pPr>
    </w:p>
    <w:p w14:paraId="3E000000">
      <w:pPr>
        <w:ind/>
        <w:jc w:val="center"/>
        <w:rPr>
          <w:b w:val="1"/>
          <w:sz w:val="28"/>
        </w:rPr>
      </w:pPr>
    </w:p>
    <w:p w14:paraId="3F000000">
      <w:pPr>
        <w:ind/>
        <w:jc w:val="center"/>
        <w:rPr>
          <w:b w:val="1"/>
          <w:sz w:val="28"/>
        </w:rPr>
      </w:pPr>
    </w:p>
    <w:p w14:paraId="40000000">
      <w:pPr>
        <w:ind/>
        <w:jc w:val="center"/>
        <w:rPr>
          <w:b w:val="1"/>
          <w:sz w:val="28"/>
        </w:rPr>
      </w:pPr>
    </w:p>
    <w:p w14:paraId="4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Содержание программы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 xml:space="preserve"> П</w:t>
      </w:r>
      <w:r>
        <w:rPr>
          <w:sz w:val="28"/>
        </w:rPr>
        <w:t>остроени</w:t>
      </w:r>
      <w:r>
        <w:rPr>
          <w:sz w:val="28"/>
        </w:rPr>
        <w:t>е</w:t>
      </w:r>
      <w:r>
        <w:rPr>
          <w:sz w:val="28"/>
        </w:rPr>
        <w:t xml:space="preserve"> программы обусловлен</w:t>
      </w:r>
      <w:r>
        <w:rPr>
          <w:sz w:val="28"/>
        </w:rPr>
        <w:t>о</w:t>
      </w:r>
      <w:r>
        <w:rPr>
          <w:sz w:val="28"/>
        </w:rPr>
        <w:t xml:space="preserve">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</w:t>
      </w:r>
      <w:r>
        <w:rPr>
          <w:sz w:val="28"/>
        </w:rPr>
        <w:t>.</w:t>
      </w:r>
    </w:p>
    <w:p w14:paraId="43000000">
      <w:pPr>
        <w:ind/>
        <w:jc w:val="both"/>
        <w:rPr>
          <w:sz w:val="28"/>
        </w:rPr>
      </w:pPr>
    </w:p>
    <w:p w14:paraId="44000000">
      <w:pPr>
        <w:ind/>
        <w:jc w:val="both"/>
        <w:rPr>
          <w:sz w:val="28"/>
          <w:u w:val="single"/>
        </w:rPr>
      </w:pPr>
      <w:r>
        <w:rPr>
          <w:sz w:val="28"/>
          <w:u w:val="single"/>
        </w:rPr>
        <w:t>1.</w:t>
      </w:r>
      <w:r>
        <w:rPr>
          <w:sz w:val="28"/>
          <w:u w:val="single"/>
        </w:rPr>
        <w:t xml:space="preserve">Науки, которые нас окружают. Что я думаю о своих способностях. </w:t>
      </w:r>
    </w:p>
    <w:p w14:paraId="45000000">
      <w:pPr>
        <w:tabs>
          <w:tab w:leader="none" w:pos="0" w:val="left"/>
        </w:tabs>
        <w:ind/>
        <w:jc w:val="both"/>
        <w:rPr>
          <w:sz w:val="28"/>
        </w:rPr>
      </w:pPr>
      <w:r>
        <w:rPr>
          <w:sz w:val="28"/>
        </w:rPr>
        <w:t>Выявление области знаний, в которых каждый ребёнок хотел бы себя проявить. Определение коммуникативных умений учащихся.</w:t>
      </w:r>
    </w:p>
    <w:p w14:paraId="46000000">
      <w:pPr>
        <w:tabs>
          <w:tab w:leader="none" w:pos="0" w:val="left"/>
        </w:tabs>
        <w:ind/>
        <w:jc w:val="both"/>
        <w:rPr>
          <w:sz w:val="28"/>
        </w:rPr>
      </w:pPr>
      <w:r>
        <w:rPr>
          <w:sz w:val="28"/>
        </w:rPr>
        <w:t>Практика: анкетирование учащихся, опрос.</w:t>
      </w:r>
    </w:p>
    <w:p w14:paraId="47000000">
      <w:pPr>
        <w:tabs>
          <w:tab w:leader="none" w:pos="0" w:val="left"/>
        </w:tabs>
        <w:ind/>
        <w:jc w:val="both"/>
        <w:rPr>
          <w:sz w:val="28"/>
          <w:u w:val="single"/>
        </w:rPr>
      </w:pPr>
      <w:r>
        <w:rPr>
          <w:b w:val="1"/>
          <w:sz w:val="28"/>
        </w:rPr>
        <w:t xml:space="preserve"> </w:t>
      </w:r>
      <w:r>
        <w:rPr>
          <w:sz w:val="28"/>
          <w:u w:val="single"/>
        </w:rPr>
        <w:t xml:space="preserve">2. </w:t>
      </w:r>
      <w:r>
        <w:rPr>
          <w:sz w:val="28"/>
          <w:u w:val="single"/>
        </w:rPr>
        <w:t xml:space="preserve">Структура и содержание учебно-исследовательской деятельности. </w:t>
      </w:r>
    </w:p>
    <w:p w14:paraId="48000000">
      <w:pPr>
        <w:tabs>
          <w:tab w:leader="none" w:pos="0" w:val="left"/>
        </w:tabs>
        <w:ind/>
        <w:jc w:val="both"/>
        <w:rPr>
          <w:sz w:val="28"/>
        </w:rPr>
      </w:pPr>
      <w:r>
        <w:rPr>
          <w:sz w:val="28"/>
        </w:rPr>
        <w:t>Актуальность. Цели и задачи исследовательской деятельности. Структура исследовательской деятельности. Определение содержания.</w:t>
      </w:r>
    </w:p>
    <w:p w14:paraId="49000000">
      <w:pPr>
        <w:tabs>
          <w:tab w:leader="none" w:pos="0" w:val="left"/>
          <w:tab w:leader="none" w:pos="960" w:val="left"/>
        </w:tabs>
        <w:ind/>
        <w:jc w:val="both"/>
        <w:rPr>
          <w:sz w:val="28"/>
        </w:rPr>
      </w:pPr>
      <w:r>
        <w:rPr>
          <w:i w:val="1"/>
          <w:sz w:val="28"/>
        </w:rPr>
        <w:t xml:space="preserve"> </w:t>
      </w:r>
      <w:r>
        <w:rPr>
          <w:sz w:val="28"/>
        </w:rPr>
        <w:t>Практика:</w:t>
      </w:r>
      <w:r>
        <w:rPr>
          <w:i w:val="1"/>
          <w:sz w:val="28"/>
        </w:rPr>
        <w:t xml:space="preserve"> </w:t>
      </w:r>
      <w:r>
        <w:rPr>
          <w:sz w:val="28"/>
        </w:rPr>
        <w:t xml:space="preserve">построение схемы «Структура исследовательской деятельности», </w:t>
      </w:r>
    </w:p>
    <w:p w14:paraId="4A000000">
      <w:pPr>
        <w:tabs>
          <w:tab w:leader="none" w:pos="0" w:val="left"/>
          <w:tab w:leader="none" w:pos="960" w:val="left"/>
        </w:tabs>
        <w:ind/>
        <w:rPr>
          <w:sz w:val="28"/>
          <w:u w:val="single"/>
        </w:rPr>
      </w:pPr>
      <w:r>
        <w:rPr>
          <w:b w:val="1"/>
          <w:sz w:val="28"/>
        </w:rPr>
        <w:t xml:space="preserve"> </w:t>
      </w:r>
      <w:r>
        <w:rPr>
          <w:sz w:val="28"/>
          <w:u w:val="single"/>
        </w:rPr>
        <w:t>3.</w:t>
      </w:r>
      <w:r>
        <w:rPr>
          <w:sz w:val="28"/>
          <w:u w:val="single"/>
        </w:rPr>
        <w:t>План работы над учебным исследованием. Объект, пре</w:t>
      </w:r>
      <w:r>
        <w:rPr>
          <w:sz w:val="28"/>
          <w:u w:val="single"/>
        </w:rPr>
        <w:t xml:space="preserve">дмет и гипотеза </w:t>
      </w:r>
    </w:p>
    <w:p w14:paraId="4B000000">
      <w:pPr>
        <w:tabs>
          <w:tab w:leader="none" w:pos="0" w:val="left"/>
        </w:tabs>
        <w:ind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исследования. </w:t>
      </w:r>
    </w:p>
    <w:p w14:paraId="4C000000">
      <w:pPr>
        <w:tabs>
          <w:tab w:leader="none" w:pos="0" w:val="left"/>
        </w:tabs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Этапы работы. Методы исследования. Тема исследования. Предмет, объект </w:t>
      </w:r>
      <w:r>
        <w:rPr>
          <w:sz w:val="28"/>
        </w:rPr>
        <w:t xml:space="preserve"> </w:t>
      </w:r>
    </w:p>
    <w:p w14:paraId="4D000000">
      <w:pPr>
        <w:tabs>
          <w:tab w:leader="none" w:pos="0" w:val="left"/>
        </w:tabs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исследования. Научный факт. Выдвижение и обсуждение гипотез.</w:t>
      </w:r>
    </w:p>
    <w:p w14:paraId="4E000000">
      <w:pPr>
        <w:tabs>
          <w:tab w:leader="none" w:pos="0" w:val="left"/>
        </w:tabs>
        <w:ind/>
        <w:rPr>
          <w:sz w:val="28"/>
        </w:rPr>
      </w:pPr>
      <w:r>
        <w:rPr>
          <w:i w:val="1"/>
          <w:sz w:val="28"/>
        </w:rPr>
        <w:t xml:space="preserve"> </w:t>
      </w:r>
      <w:r>
        <w:rPr>
          <w:sz w:val="28"/>
        </w:rPr>
        <w:t>Практика: определение предмета, объекта ис</w:t>
      </w:r>
      <w:r>
        <w:rPr>
          <w:sz w:val="28"/>
        </w:rPr>
        <w:t>следований и выдвижение гипотез.</w:t>
      </w:r>
    </w:p>
    <w:p w14:paraId="4F000000">
      <w:pPr>
        <w:tabs>
          <w:tab w:leader="none" w:pos="0" w:val="left"/>
        </w:tabs>
        <w:ind/>
        <w:jc w:val="both"/>
        <w:rPr>
          <w:sz w:val="28"/>
          <w:u w:val="single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>4.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Основные источники получения информации. </w:t>
      </w:r>
    </w:p>
    <w:p w14:paraId="50000000">
      <w:pPr>
        <w:tabs>
          <w:tab w:leader="none" w:pos="0" w:val="left"/>
        </w:tabs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Учебная литература – учебники, хрестоматии. Справочная литература – словари, справочники, энциклопедии. Электронные пособия.</w:t>
      </w:r>
    </w:p>
    <w:p w14:paraId="51000000">
      <w:pPr>
        <w:tabs>
          <w:tab w:leader="none" w:pos="0" w:val="left"/>
        </w:tabs>
        <w:ind/>
        <w:jc w:val="both"/>
        <w:rPr>
          <w:sz w:val="28"/>
        </w:rPr>
      </w:pPr>
      <w:r>
        <w:rPr>
          <w:sz w:val="28"/>
        </w:rPr>
        <w:t>Практика</w:t>
      </w:r>
      <w:r>
        <w:rPr>
          <w:sz w:val="28"/>
        </w:rPr>
        <w:t>: работа с источником информации. Работа с книгой. Работа с электронным пособием.</w:t>
      </w:r>
    </w:p>
    <w:p w14:paraId="52000000">
      <w:pPr>
        <w:tabs>
          <w:tab w:leader="none" w:pos="0" w:val="left"/>
        </w:tabs>
        <w:ind/>
        <w:jc w:val="both"/>
        <w:rPr>
          <w:sz w:val="28"/>
          <w:u w:val="single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>5</w:t>
      </w:r>
      <w:r>
        <w:rPr>
          <w:sz w:val="28"/>
          <w:u w:val="single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>Методы исследования. Мыслительные операции</w:t>
      </w:r>
      <w:r>
        <w:rPr>
          <w:sz w:val="28"/>
          <w:u w:val="single"/>
        </w:rPr>
        <w:t>.</w:t>
      </w:r>
    </w:p>
    <w:p w14:paraId="53000000">
      <w:pPr>
        <w:tabs>
          <w:tab w:leader="none" w:pos="0" w:val="left"/>
        </w:tabs>
        <w:ind/>
        <w:jc w:val="both"/>
        <w:rPr>
          <w:sz w:val="28"/>
        </w:rPr>
      </w:pPr>
      <w:r>
        <w:rPr>
          <w:sz w:val="28"/>
        </w:rPr>
        <w:t>эксперимент. наблюдение. а</w:t>
      </w:r>
      <w:r>
        <w:rPr>
          <w:sz w:val="28"/>
        </w:rPr>
        <w:t xml:space="preserve">нкетирование. </w:t>
      </w:r>
      <w:r>
        <w:rPr>
          <w:sz w:val="28"/>
        </w:rPr>
        <w:t>м</w:t>
      </w:r>
      <w:r>
        <w:rPr>
          <w:sz w:val="28"/>
        </w:rPr>
        <w:t>ыслительные операции, необходимые для учебно-исследовательской деятельности: анализ, синтез, сравнение, обобщение, выводы.</w:t>
      </w:r>
    </w:p>
    <w:p w14:paraId="54000000">
      <w:pPr>
        <w:tabs>
          <w:tab w:leader="none" w:pos="8100" w:val="left"/>
        </w:tabs>
        <w:ind/>
        <w:rPr>
          <w:sz w:val="28"/>
          <w:u w:val="single"/>
        </w:rPr>
      </w:pPr>
      <w:r>
        <w:rPr>
          <w:sz w:val="28"/>
          <w:u w:val="single"/>
        </w:rPr>
        <w:t>6. Те</w:t>
      </w:r>
      <w:r>
        <w:rPr>
          <w:sz w:val="28"/>
          <w:u w:val="single"/>
        </w:rPr>
        <w:t xml:space="preserve">матические учебные исследования: </w:t>
      </w:r>
    </w:p>
    <w:p w14:paraId="55000000">
      <w:pPr>
        <w:tabs>
          <w:tab w:leader="none" w:pos="8100" w:val="left"/>
        </w:tabs>
        <w:ind/>
        <w:rPr>
          <w:sz w:val="28"/>
        </w:rPr>
      </w:pPr>
      <w:r>
        <w:rPr>
          <w:sz w:val="28"/>
        </w:rPr>
        <w:t xml:space="preserve">Практика: наблюдения, опыты, </w:t>
      </w:r>
    </w:p>
    <w:p w14:paraId="56000000">
      <w:pPr>
        <w:tabs>
          <w:tab w:leader="none" w:pos="8100" w:val="left"/>
        </w:tabs>
        <w:ind/>
        <w:jc w:val="center"/>
        <w:rPr>
          <w:b w:val="1"/>
          <w:sz w:val="28"/>
        </w:rPr>
      </w:pPr>
    </w:p>
    <w:p w14:paraId="57000000">
      <w:pPr>
        <w:tabs>
          <w:tab w:leader="none" w:pos="8100" w:val="left"/>
        </w:tabs>
        <w:ind/>
        <w:jc w:val="center"/>
        <w:rPr>
          <w:b w:val="1"/>
          <w:sz w:val="28"/>
        </w:rPr>
      </w:pPr>
    </w:p>
    <w:p w14:paraId="58000000">
      <w:pPr>
        <w:tabs>
          <w:tab w:leader="none" w:pos="8100" w:val="left"/>
        </w:tabs>
        <w:ind/>
        <w:jc w:val="center"/>
        <w:rPr>
          <w:b w:val="1"/>
          <w:sz w:val="28"/>
        </w:rPr>
      </w:pPr>
    </w:p>
    <w:p w14:paraId="59000000">
      <w:pPr>
        <w:tabs>
          <w:tab w:leader="none" w:pos="8100" w:val="left"/>
        </w:tabs>
        <w:ind/>
        <w:jc w:val="center"/>
        <w:rPr>
          <w:b w:val="1"/>
          <w:sz w:val="28"/>
        </w:rPr>
      </w:pPr>
    </w:p>
    <w:p w14:paraId="5A000000">
      <w:pPr>
        <w:tabs>
          <w:tab w:leader="none" w:pos="8100" w:val="left"/>
        </w:tabs>
        <w:ind/>
        <w:jc w:val="center"/>
        <w:rPr>
          <w:b w:val="1"/>
          <w:sz w:val="28"/>
        </w:rPr>
      </w:pPr>
    </w:p>
    <w:p w14:paraId="5B000000">
      <w:pPr>
        <w:tabs>
          <w:tab w:leader="none" w:pos="8100" w:val="left"/>
        </w:tabs>
        <w:ind/>
        <w:jc w:val="center"/>
        <w:rPr>
          <w:b w:val="1"/>
          <w:sz w:val="28"/>
        </w:rPr>
      </w:pPr>
    </w:p>
    <w:p w14:paraId="5C000000">
      <w:pPr>
        <w:tabs>
          <w:tab w:leader="none" w:pos="8100" w:val="left"/>
        </w:tabs>
        <w:ind/>
        <w:jc w:val="center"/>
        <w:rPr>
          <w:b w:val="1"/>
          <w:sz w:val="28"/>
        </w:rPr>
      </w:pPr>
    </w:p>
    <w:p w14:paraId="5D000000">
      <w:pPr>
        <w:tabs>
          <w:tab w:leader="none" w:pos="8100" w:val="left"/>
        </w:tabs>
        <w:ind/>
        <w:jc w:val="center"/>
        <w:rPr>
          <w:b w:val="1"/>
          <w:sz w:val="28"/>
        </w:rPr>
      </w:pPr>
    </w:p>
    <w:p w14:paraId="5E000000">
      <w:pPr>
        <w:tabs>
          <w:tab w:leader="none" w:pos="8100" w:val="left"/>
        </w:tabs>
        <w:ind/>
        <w:jc w:val="center"/>
        <w:rPr>
          <w:b w:val="1"/>
          <w:sz w:val="28"/>
        </w:rPr>
      </w:pPr>
    </w:p>
    <w:p w14:paraId="5F000000">
      <w:pPr>
        <w:rPr>
          <w:b w:val="1"/>
          <w:sz w:val="28"/>
        </w:rPr>
      </w:pPr>
      <w:r>
        <w:rPr>
          <w:b w:val="1"/>
          <w:sz w:val="28"/>
        </w:rPr>
        <w:t>Календарно- тематическое планирование кружка «Я- исследователь»</w:t>
      </w:r>
    </w:p>
    <w:p w14:paraId="60000000">
      <w:pPr>
        <w:rPr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4"/>
        <w:gridCol w:w="1054"/>
        <w:gridCol w:w="4533"/>
        <w:gridCol w:w="1130"/>
        <w:gridCol w:w="1306"/>
        <w:gridCol w:w="1075"/>
      </w:tblGrid>
      <w:tr>
        <w:trPr>
          <w:trHeight w:hRule="atLeast" w:val="323"/>
        </w:trPr>
        <w:tc>
          <w:tcPr>
            <w:tcW w:type="dxa" w:w="6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10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  <w:tc>
          <w:tcPr>
            <w:tcW w:type="dxa" w:w="45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Тема занятий</w:t>
            </w:r>
          </w:p>
        </w:tc>
        <w:tc>
          <w:tcPr>
            <w:tcW w:type="dxa" w:w="351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</w:tr>
      <w:tr>
        <w:trPr>
          <w:trHeight w:hRule="atLeast" w:val="322"/>
        </w:trPr>
        <w:tc>
          <w:tcPr>
            <w:tcW w:type="dxa" w:w="6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5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  <w:p w14:paraId="66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Итого </w:t>
            </w:r>
          </w:p>
        </w:tc>
      </w:tr>
      <w:tr>
        <w:trPr>
          <w:trHeight w:hRule="atLeast" w:val="322"/>
        </w:trPr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4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tabs>
                <w:tab w:leader="none" w:pos="8100" w:val="lef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Учебно-методическая деятельность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-2</w:t>
            </w:r>
            <w:r>
              <w:rPr>
                <w:sz w:val="28"/>
              </w:rPr>
              <w:t>.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Науки, которые нас окружают. Что я думаю о своих  способностях.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75000000">
      <w:pPr>
        <w:rPr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4"/>
        <w:gridCol w:w="1094"/>
        <w:gridCol w:w="4536"/>
        <w:gridCol w:w="1134"/>
        <w:gridCol w:w="1275"/>
        <w:gridCol w:w="1099"/>
      </w:tblGrid>
      <w:tr>
        <w:trPr>
          <w:trHeight w:hRule="atLeast" w:val="1104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14:paraId="77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Структура и содержание учебно-исследовательской деятельности</w:t>
            </w:r>
          </w:p>
          <w:p w14:paraId="7A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План работы над учебным исследованием. Объект, предмет и гипотеза исследования.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7C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7F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Основные источники получения информации.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Методы исследования. Мыслительные операции.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hRule="atLeast" w:val="645"/>
        </w:trPr>
        <w:tc>
          <w:tcPr>
            <w:tcW w:type="dxa" w:w="971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  <w:p w14:paraId="8D000000">
            <w:pPr>
              <w:tabs>
                <w:tab w:leader="none" w:pos="8100" w:val="lef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Тематические учебные исследования:</w:t>
            </w:r>
          </w:p>
          <w:p w14:paraId="8E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Откуда появились названия месяцев?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40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 Когда быстрее устаешь?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48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Почему нужно мыть руки?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45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 Ферменты в слюне.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94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Как отличить чистую воду от грязной?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2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Как увеличить прыжок мяча?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2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Выращивание кристаллов соли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2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Серебрение с помощью воды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2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Электрические искры 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электропляски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2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Волшебное парение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2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17-18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Опыты со свеч</w:t>
            </w:r>
            <w:r>
              <w:rPr>
                <w:sz w:val="28"/>
              </w:rPr>
              <w:t xml:space="preserve">ой.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2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Как увидеть звук?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2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Как написать письмо без ручки и карандаша</w:t>
            </w:r>
            <w:r>
              <w:rPr>
                <w:sz w:val="28"/>
              </w:rPr>
              <w:t>?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DC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2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Компас из иголки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55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Опыты с медной проволокой</w:t>
            </w:r>
          </w:p>
          <w:p w14:paraId="E7000000">
            <w:pPr>
              <w:tabs>
                <w:tab w:leader="none" w:pos="8100" w:val="left"/>
              </w:tabs>
              <w:ind w:firstLine="0" w:left="567"/>
              <w:rPr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55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Превращаем молоко в камень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55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Рисование йодом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55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«Дырявое яйцо»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55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 xml:space="preserve">Сосновая шишка –предсказатель погоды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55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Как «разбудить» дрожжи?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55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Вселенная в банке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55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Занимательные опыты с водой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55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30-31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мные» упражнения для развития межполушарного взаимодействия</w:t>
            </w:r>
            <w:r>
              <w:rPr>
                <w:sz w:val="28"/>
              </w:rPr>
              <w:t xml:space="preserve"> головного мозга.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140"/>
        </w:trP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32-33</w:t>
            </w:r>
          </w:p>
          <w:p w14:paraId="1C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  <w:p w14:paraId="1D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tabs>
                <w:tab w:leader="none" w:pos="8100" w:val="left"/>
              </w:tabs>
              <w:ind/>
              <w:rPr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Оформление исследовательских работ.</w:t>
            </w:r>
          </w:p>
          <w:p w14:paraId="20010000">
            <w:pPr>
              <w:tabs>
                <w:tab w:leader="none" w:pos="8100" w:val="left"/>
              </w:tabs>
              <w:ind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исследовательско</w:t>
            </w:r>
            <w:r>
              <w:rPr>
                <w:sz w:val="28"/>
              </w:rPr>
              <w:t xml:space="preserve"> –экспериментальной деятельности</w:t>
            </w:r>
            <w:r>
              <w:rPr>
                <w:sz w:val="28"/>
              </w:rPr>
              <w:t>.</w:t>
            </w:r>
          </w:p>
          <w:p w14:paraId="21010000">
            <w:pPr>
              <w:tabs>
                <w:tab w:leader="none" w:pos="8100" w:val="left"/>
              </w:tabs>
              <w:ind w:firstLine="0" w:left="567"/>
              <w:rPr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  <w:p w14:paraId="23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  <w:p w14:paraId="24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  <w:p w14:paraId="25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5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tabs>
                <w:tab w:leader="none" w:pos="8100" w:val="lef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1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tabs>
                <w:tab w:leader="none" w:pos="8100" w:val="left"/>
              </w:tabs>
              <w:ind/>
              <w:jc w:val="right"/>
              <w:rPr>
                <w:b w:val="1"/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tabs>
                <w:tab w:leader="none" w:pos="8100" w:val="left"/>
              </w:tabs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Итого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tabs>
                <w:tab w:leader="none" w:pos="8100" w:val="lef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tabs>
                <w:tab w:leader="none" w:pos="8100" w:val="lef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29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tabs>
                <w:tab w:leader="none" w:pos="8100" w:val="left"/>
              </w:tabs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34</w:t>
            </w:r>
          </w:p>
        </w:tc>
      </w:tr>
    </w:tbl>
    <w:p w14:paraId="2E010000">
      <w:pPr>
        <w:tabs>
          <w:tab w:leader="none" w:pos="8100" w:val="left"/>
        </w:tabs>
        <w:ind/>
        <w:rPr>
          <w:b w:val="1"/>
          <w:sz w:val="28"/>
        </w:rPr>
      </w:pPr>
    </w:p>
    <w:p w14:paraId="2F010000">
      <w:pPr>
        <w:tabs>
          <w:tab w:leader="none" w:pos="8100" w:val="left"/>
        </w:tabs>
        <w:ind/>
      </w:pPr>
    </w:p>
    <w:p w14:paraId="30010000">
      <w:pPr>
        <w:tabs>
          <w:tab w:leader="none" w:pos="810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Список рекомендуемой литературы:</w:t>
      </w:r>
    </w:p>
    <w:p w14:paraId="31010000">
      <w:pPr>
        <w:tabs>
          <w:tab w:leader="none" w:pos="8100" w:val="left"/>
        </w:tabs>
        <w:ind/>
      </w:pPr>
      <w:r>
        <w:t xml:space="preserve">1. </w:t>
      </w:r>
      <w:r>
        <w:t>Асмолов</w:t>
      </w:r>
      <w:r>
        <w:t xml:space="preserve"> А.Г. Как проектировать универсальные учебные действия в начальной школе. От действия к мысли: пособие для учителя/ 2-ое изд. – М.: Просвещение, 2100. – 152с. </w:t>
      </w:r>
    </w:p>
    <w:p w14:paraId="32010000">
      <w:pPr>
        <w:tabs>
          <w:tab w:leader="none" w:pos="8100" w:val="left"/>
        </w:tabs>
        <w:ind/>
      </w:pPr>
      <w:r>
        <w:t>2. 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</w:t>
      </w:r>
    </w:p>
    <w:p w14:paraId="33010000">
      <w:pPr>
        <w:tabs>
          <w:tab w:leader="none" w:pos="8100" w:val="left"/>
        </w:tabs>
        <w:ind/>
      </w:pPr>
      <w:r>
        <w:t xml:space="preserve"> 3. Горский В. А. Примерной программы внеурочной деятельности. Начальное и основное образование - М.: «Просвещение», 2010г. </w:t>
      </w:r>
    </w:p>
    <w:p w14:paraId="34010000">
      <w:pPr>
        <w:tabs>
          <w:tab w:leader="none" w:pos="8100" w:val="left"/>
        </w:tabs>
        <w:ind/>
      </w:pPr>
      <w:r>
        <w:t xml:space="preserve">4. М.В. Дубова Организация проектной деятельности младших школьников. Практическое пособие для учителей начальных классов. - М. Баласс,2012 </w:t>
      </w:r>
    </w:p>
    <w:p w14:paraId="35010000">
      <w:pPr>
        <w:tabs>
          <w:tab w:leader="none" w:pos="8100" w:val="left"/>
        </w:tabs>
        <w:ind/>
      </w:pPr>
      <w:r>
        <w:t xml:space="preserve">5. Зиновьева Е.Е. Проектная деятельность в начальной школе [Текст]: /Зиновьева Е.Е., 2010, - 5с. </w:t>
      </w:r>
    </w:p>
    <w:p w14:paraId="36010000">
      <w:pPr>
        <w:tabs>
          <w:tab w:leader="none" w:pos="8100" w:val="left"/>
        </w:tabs>
        <w:ind/>
      </w:pPr>
      <w:r>
        <w:t xml:space="preserve">6. Кривобок Е. В. Исследовательская деятельность младших школьников [Текст]: / Кривобок Е. В. Волгоград: Учитель, 2010 – 126с. </w:t>
      </w:r>
    </w:p>
    <w:p w14:paraId="37010000">
      <w:pPr>
        <w:tabs>
          <w:tab w:leader="none" w:pos="8100" w:val="left"/>
        </w:tabs>
        <w:ind/>
      </w:pPr>
    </w:p>
    <w:p w14:paraId="38010000">
      <w:pPr>
        <w:tabs>
          <w:tab w:leader="none" w:pos="8100" w:val="left"/>
        </w:tabs>
        <w:ind/>
      </w:pPr>
      <w:r>
        <w:rPr>
          <w:sz w:val="28"/>
        </w:rPr>
        <w:t>Электронные ресурсы:</w:t>
      </w:r>
      <w:r>
        <w:t xml:space="preserve"> 1. Большая детская энциклопедия для детей. [Электронный ресурс]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"http://www.mirknig.com/"</w:instrText>
      </w:r>
      <w:r>
        <w:rPr>
          <w:rStyle w:val="Style_5_ch"/>
        </w:rPr>
        <w:fldChar w:fldCharType="separate"/>
      </w:r>
      <w:r>
        <w:rPr>
          <w:rStyle w:val="Style_5_ch"/>
        </w:rPr>
        <w:t>http://www.mirknig.com/</w:t>
      </w:r>
      <w:r>
        <w:rPr>
          <w:rStyle w:val="Style_5_ch"/>
        </w:rPr>
        <w:fldChar w:fldCharType="end"/>
      </w:r>
      <w:r>
        <w:t xml:space="preserve"> </w:t>
      </w:r>
    </w:p>
    <w:p w14:paraId="39010000">
      <w:pPr>
        <w:tabs>
          <w:tab w:leader="none" w:pos="8100" w:val="left"/>
        </w:tabs>
        <w:ind/>
      </w:pPr>
      <w:r>
        <w:t xml:space="preserve">2. Большая детская энциклопедия (6-12 лет). [Электронный ресурс]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"http://allebooks.com/2009/05/01/bolshaja-detskaja-jenciklopedija-6-12.html"</w:instrText>
      </w:r>
      <w:r>
        <w:rPr>
          <w:rStyle w:val="Style_5_ch"/>
        </w:rPr>
        <w:fldChar w:fldCharType="separate"/>
      </w:r>
      <w:r>
        <w:rPr>
          <w:rStyle w:val="Style_5_ch"/>
        </w:rPr>
        <w:t>http://allebooks.com/2009/05/01/bolshaja-detskaja-jenciklopedija-6-12.html</w:t>
      </w:r>
      <w:r>
        <w:rPr>
          <w:rStyle w:val="Style_5_ch"/>
        </w:rPr>
        <w:fldChar w:fldCharType="end"/>
      </w:r>
      <w:r>
        <w:t xml:space="preserve"> </w:t>
      </w:r>
    </w:p>
    <w:p w14:paraId="3A010000">
      <w:pPr>
        <w:tabs>
          <w:tab w:leader="none" w:pos="8100" w:val="left"/>
        </w:tabs>
        <w:ind/>
      </w:pPr>
      <w:r>
        <w:t xml:space="preserve">3. А. </w:t>
      </w:r>
      <w:r>
        <w:t>Ликум</w:t>
      </w:r>
      <w:r>
        <w:t xml:space="preserve"> - Детская энциклопедия. [Электронный ресурс]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"http://www.bookshunt.ru/b120702_detskaya_enciklopediya_enciklopediya_vse_obo_vsem._5_"</w:instrText>
      </w:r>
      <w:r>
        <w:rPr>
          <w:rStyle w:val="Style_5_ch"/>
        </w:rPr>
        <w:fldChar w:fldCharType="separate"/>
      </w:r>
      <w:r>
        <w:rPr>
          <w:rStyle w:val="Style_5_ch"/>
        </w:rPr>
        <w:t>http://www.bookshunt.ru/b120702_detskaya_enciklopediya_enciklopediya_vse_obo_vsem._5_</w:t>
      </w:r>
      <w:r>
        <w:rPr>
          <w:rStyle w:val="Style_5_ch"/>
        </w:rPr>
        <w:fldChar w:fldCharType="end"/>
      </w:r>
      <w:r>
        <w:t xml:space="preserve"> </w:t>
      </w:r>
    </w:p>
    <w:p w14:paraId="3B010000">
      <w:pPr>
        <w:tabs>
          <w:tab w:leader="none" w:pos="8100" w:val="left"/>
        </w:tabs>
        <w:ind/>
      </w:pPr>
      <w:r>
        <w:t xml:space="preserve">4. Почему и потому. Детская энциклопедия. [Электронный ресурс]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"http://www.kodges.ru/dosug/page/147/"</w:instrText>
      </w:r>
      <w:r>
        <w:rPr>
          <w:rStyle w:val="Style_5_ch"/>
        </w:rPr>
        <w:fldChar w:fldCharType="separate"/>
      </w:r>
      <w:r>
        <w:rPr>
          <w:rStyle w:val="Style_5_ch"/>
        </w:rPr>
        <w:t>http://www.kodges.ru/dosug/page/147/</w:t>
      </w:r>
      <w:r>
        <w:rPr>
          <w:rStyle w:val="Style_5_ch"/>
        </w:rPr>
        <w:fldChar w:fldCharType="end"/>
      </w:r>
      <w:r>
        <w:t xml:space="preserve"> </w:t>
      </w:r>
    </w:p>
    <w:p w14:paraId="3C010000">
      <w:pPr>
        <w:tabs>
          <w:tab w:leader="none" w:pos="8100" w:val="left"/>
        </w:tabs>
        <w:ind/>
      </w:pPr>
      <w:r>
        <w:t>5. Большая Детская энциклопедия. [Электронный ресурс]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"http://www.booklinks.ru/"</w:instrText>
      </w:r>
      <w:r>
        <w:rPr>
          <w:rStyle w:val="Style_5_ch"/>
        </w:rPr>
        <w:fldChar w:fldCharType="separate"/>
      </w:r>
      <w:r>
        <w:rPr>
          <w:rStyle w:val="Style_5_ch"/>
        </w:rPr>
        <w:t>http://www.booklinks.ru/</w:t>
      </w:r>
      <w:r>
        <w:rPr>
          <w:rStyle w:val="Style_5_ch"/>
        </w:rPr>
        <w:fldChar w:fldCharType="end"/>
      </w:r>
    </w:p>
    <w:p w14:paraId="3D010000">
      <w:pPr>
        <w:tabs>
          <w:tab w:leader="none" w:pos="8100" w:val="left"/>
        </w:tabs>
        <w:ind/>
      </w:pPr>
      <w:r>
        <w:t xml:space="preserve"> 6. Единая коллекция -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"http://collection.cross-edu.ru/catalog/rubr/f544b3b7-f1f4-5b76-f453-%20552f31d9b164"</w:instrText>
      </w:r>
      <w:r>
        <w:rPr>
          <w:rStyle w:val="Style_5_ch"/>
        </w:rPr>
        <w:fldChar w:fldCharType="separate"/>
      </w:r>
      <w:r>
        <w:rPr>
          <w:rStyle w:val="Style_5_ch"/>
        </w:rPr>
        <w:t>http://collection.cross-edu.ru/catalog/rubr/f544b3b7-f1f4-5b76-f453- 552f31d9b164</w:t>
      </w:r>
      <w:r>
        <w:rPr>
          <w:rStyle w:val="Style_5_ch"/>
        </w:rPr>
        <w:fldChar w:fldCharType="end"/>
      </w:r>
    </w:p>
    <w:p w14:paraId="3E010000">
      <w:pPr>
        <w:tabs>
          <w:tab w:leader="none" w:pos="8100" w:val="left"/>
        </w:tabs>
        <w:ind/>
      </w:pPr>
      <w:r>
        <w:t xml:space="preserve"> 7. 4.Детские электронные книги и презентации -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"http://viki.rdf.ru/"</w:instrText>
      </w:r>
      <w:r>
        <w:rPr>
          <w:rStyle w:val="Style_5_ch"/>
        </w:rPr>
        <w:fldChar w:fldCharType="separate"/>
      </w:r>
      <w:r>
        <w:rPr>
          <w:rStyle w:val="Style_5_ch"/>
        </w:rPr>
        <w:t>http://viki.rdf.ru/</w:t>
      </w:r>
      <w:r>
        <w:rPr>
          <w:rStyle w:val="Style_5_ch"/>
        </w:rPr>
        <w:fldChar w:fldCharType="end"/>
      </w:r>
      <w:r>
        <w:t xml:space="preserve"> </w:t>
      </w:r>
    </w:p>
    <w:p w14:paraId="3F010000">
      <w:pPr>
        <w:tabs>
          <w:tab w:leader="none" w:pos="8100" w:val="left"/>
        </w:tabs>
        <w:ind/>
      </w:pPr>
      <w:r>
        <w:t xml:space="preserve">8. Сайт -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"mailto:pedagogby@gmail.com"</w:instrText>
      </w:r>
      <w:r>
        <w:rPr>
          <w:rStyle w:val="Style_5_ch"/>
        </w:rPr>
        <w:fldChar w:fldCharType="separate"/>
      </w:r>
      <w:r>
        <w:rPr>
          <w:rStyle w:val="Style_5_ch"/>
        </w:rPr>
        <w:t>pedagogby@gmail.com</w:t>
      </w:r>
      <w:r>
        <w:rPr>
          <w:rStyle w:val="Style_5_ch"/>
        </w:rPr>
        <w:fldChar w:fldCharType="end"/>
      </w:r>
      <w:r>
        <w:t xml:space="preserve"> </w:t>
      </w:r>
    </w:p>
    <w:p w14:paraId="40010000">
      <w:pPr>
        <w:tabs>
          <w:tab w:leader="none" w:pos="8100" w:val="left"/>
        </w:tabs>
        <w:ind/>
      </w:pPr>
      <w:r>
        <w:t xml:space="preserve">9. Дистанционные технологии и обучение. Приемы педагогической техники. -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"http://www.nachalka.com"</w:instrText>
      </w:r>
      <w:r>
        <w:rPr>
          <w:rStyle w:val="Style_5_ch"/>
        </w:rPr>
        <w:fldChar w:fldCharType="separate"/>
      </w:r>
      <w:r>
        <w:rPr>
          <w:rStyle w:val="Style_5_ch"/>
        </w:rPr>
        <w:t>http://www.nachalka.com</w:t>
      </w:r>
      <w:r>
        <w:rPr>
          <w:rStyle w:val="Style_5_ch"/>
        </w:rPr>
        <w:fldChar w:fldCharType="end"/>
      </w:r>
    </w:p>
    <w:p w14:paraId="41010000">
      <w:pPr>
        <w:tabs>
          <w:tab w:leader="none" w:pos="8100" w:val="left"/>
        </w:tabs>
        <w:ind/>
      </w:pPr>
      <w:r>
        <w:t xml:space="preserve"> 10. ИКТ в школе. Уроки для </w:t>
      </w:r>
      <w:r>
        <w:t>началки</w:t>
      </w:r>
      <w:r>
        <w:t xml:space="preserve">. Мультимедийный материал для учителя -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"http://www.nachalka.com"</w:instrText>
      </w:r>
      <w:r>
        <w:rPr>
          <w:rStyle w:val="Style_5_ch"/>
        </w:rPr>
        <w:fldChar w:fldCharType="separate"/>
      </w:r>
      <w:r>
        <w:rPr>
          <w:rStyle w:val="Style_5_ch"/>
        </w:rPr>
        <w:t>http://www.nachalka.com</w:t>
      </w:r>
      <w:r>
        <w:rPr>
          <w:rStyle w:val="Style_5_ch"/>
        </w:rPr>
        <w:fldChar w:fldCharType="end"/>
      </w:r>
    </w:p>
    <w:p w14:paraId="42010000">
      <w:pPr>
        <w:tabs>
          <w:tab w:leader="none" w:pos="8100" w:val="left"/>
        </w:tabs>
        <w:ind/>
      </w:pPr>
      <w:r>
        <w:t xml:space="preserve"> 11. Презентации к урокам «</w:t>
      </w:r>
      <w:r>
        <w:t>Началка</w:t>
      </w:r>
      <w:r>
        <w:t xml:space="preserve">» -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"http://www.nachalka.com"</w:instrText>
      </w:r>
      <w:r>
        <w:rPr>
          <w:rStyle w:val="Style_5_ch"/>
        </w:rPr>
        <w:fldChar w:fldCharType="separate"/>
      </w:r>
      <w:r>
        <w:rPr>
          <w:rStyle w:val="Style_5_ch"/>
        </w:rPr>
        <w:t>http://www.nachalka.com</w:t>
      </w:r>
      <w:r>
        <w:rPr>
          <w:rStyle w:val="Style_5_ch"/>
        </w:rPr>
        <w:fldChar w:fldCharType="end"/>
      </w:r>
      <w:r>
        <w:t xml:space="preserve"> </w:t>
      </w:r>
    </w:p>
    <w:p w14:paraId="43010000">
      <w:pPr>
        <w:tabs>
          <w:tab w:leader="none" w:pos="8100" w:val="left"/>
        </w:tabs>
        <w:ind/>
      </w:pPr>
      <w:r>
        <w:t xml:space="preserve">12. Презентации к урокам «Обо всём на свете» -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"http://www.nachalka.com"</w:instrText>
      </w:r>
      <w:r>
        <w:rPr>
          <w:rStyle w:val="Style_5_ch"/>
        </w:rPr>
        <w:fldChar w:fldCharType="separate"/>
      </w:r>
      <w:r>
        <w:rPr>
          <w:rStyle w:val="Style_5_ch"/>
        </w:rPr>
        <w:t>http://www.nachalka.com</w:t>
      </w:r>
      <w:r>
        <w:rPr>
          <w:rStyle w:val="Style_5_ch"/>
        </w:rPr>
        <w:fldChar w:fldCharType="end"/>
      </w:r>
    </w:p>
    <w:p w14:paraId="44010000">
      <w:pPr>
        <w:tabs>
          <w:tab w:leader="none" w:pos="8100" w:val="left"/>
        </w:tabs>
        <w:ind/>
      </w:pPr>
      <w:r>
        <w:t xml:space="preserve"> 13. Современные технологии обучения в начальной школе -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"http://www.uchitel-izd.ru"</w:instrText>
      </w:r>
      <w:r>
        <w:rPr>
          <w:rStyle w:val="Style_5_ch"/>
        </w:rPr>
        <w:fldChar w:fldCharType="separate"/>
      </w:r>
      <w:r>
        <w:rPr>
          <w:rStyle w:val="Style_5_ch"/>
        </w:rPr>
        <w:t>http://www.uchitel-izd.ru</w:t>
      </w:r>
      <w:r>
        <w:rPr>
          <w:rStyle w:val="Style_5_ch"/>
        </w:rPr>
        <w:fldChar w:fldCharType="end"/>
      </w:r>
      <w:r>
        <w:t xml:space="preserve"> </w:t>
      </w:r>
    </w:p>
    <w:p w14:paraId="45010000">
      <w:pPr>
        <w:tabs>
          <w:tab w:leader="none" w:pos="8100" w:val="left"/>
        </w:tabs>
        <w:ind/>
      </w:pPr>
      <w:r>
        <w:t xml:space="preserve">14. http://www.valleyflora.ru/index.html Удивительный мир растений </w:t>
      </w:r>
    </w:p>
    <w:p w14:paraId="46010000">
      <w:pPr>
        <w:tabs>
          <w:tab w:leader="none" w:pos="8100" w:val="left"/>
        </w:tabs>
        <w:ind/>
      </w:pPr>
      <w:r>
        <w:t xml:space="preserve">15. http://children.claw.ru/1_animals/content/index.htm Энциклопедия "Животный мир" </w:t>
      </w:r>
    </w:p>
    <w:p w14:paraId="47010000">
      <w:pPr>
        <w:tabs>
          <w:tab w:leader="none" w:pos="8100" w:val="left"/>
        </w:tabs>
        <w:ind/>
      </w:pPr>
      <w:r>
        <w:t xml:space="preserve">16. http://children.claw.ru/mashini-i-texnologii/ Энциклопедия "Машины и технологии" </w:t>
      </w:r>
    </w:p>
    <w:p w14:paraId="48010000">
      <w:pPr>
        <w:tabs>
          <w:tab w:leader="none" w:pos="8100" w:val="left"/>
        </w:tabs>
        <w:ind/>
        <w:rPr>
          <w:b w:val="1"/>
          <w:sz w:val="28"/>
        </w:rPr>
      </w:pPr>
      <w:r>
        <w:t>17. http://children.claw.ru/zemlja-i-vselennaja/enciklopedija-zemlja-i-vselennaja.html Энциклопедия "Земля и Вселенная".</w:t>
      </w:r>
    </w:p>
    <w:p w14:paraId="49010000">
      <w:pPr>
        <w:rPr>
          <w:b w:val="1"/>
        </w:rPr>
      </w:pPr>
    </w:p>
    <w:sectPr>
      <w:headerReference r:id="rId1" w:type="default"/>
      <w:pgSz w:h="16838" w:orient="portrait" w:w="11906"/>
      <w:pgMar w:bottom="1134" w:footer="708" w:gutter="0" w:header="708" w:left="1560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Strong"/>
    <w:link w:val="Style_10_ch"/>
    <w:rPr>
      <w:b w:val="1"/>
    </w:rPr>
  </w:style>
  <w:style w:styleId="Style_10_ch" w:type="character">
    <w:name w:val="Strong"/>
    <w:link w:val="Style_10"/>
    <w:rPr>
      <w:b w:val="1"/>
    </w:rPr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next w:val="Style_6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3" w:type="paragraph">
    <w:name w:val="footer"/>
    <w:basedOn w:val="Style_6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6_ch"/>
    <w:link w:val="Style_13"/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15" w:type="paragraph">
    <w:name w:val="toc 3"/>
    <w:next w:val="Style_6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2" w:type="paragraph">
    <w:name w:val="Plain Text"/>
    <w:basedOn w:val="Style_6"/>
    <w:link w:val="Style_2_ch"/>
    <w:rPr>
      <w:rFonts w:ascii="Courier New" w:hAnsi="Courier New"/>
      <w:sz w:val="20"/>
    </w:rPr>
  </w:style>
  <w:style w:styleId="Style_2_ch" w:type="character">
    <w:name w:val="Plain Text"/>
    <w:basedOn w:val="Style_6_ch"/>
    <w:link w:val="Style_2"/>
    <w:rPr>
      <w:rFonts w:ascii="Courier New" w:hAnsi="Courier New"/>
      <w:sz w:val="20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6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6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6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3" w:type="paragraph">
    <w:name w:val="Normal (Web)"/>
    <w:basedOn w:val="Style_6"/>
    <w:link w:val="Style_3_ch"/>
    <w:pPr>
      <w:spacing w:afterAutospacing="on" w:beforeAutospacing="on"/>
      <w:ind/>
    </w:pPr>
  </w:style>
  <w:style w:styleId="Style_3_ch" w:type="character">
    <w:name w:val="Normal (Web)"/>
    <w:basedOn w:val="Style_6_ch"/>
    <w:link w:val="Style_3"/>
  </w:style>
  <w:style w:styleId="Style_25" w:type="paragraph">
    <w:name w:val="Subtitle"/>
    <w:next w:val="Style_6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6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6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6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c1"/>
    <w:basedOn w:val="Style_24"/>
    <w:link w:val="Style_29_ch"/>
  </w:style>
  <w:style w:styleId="Style_29_ch" w:type="character">
    <w:name w:val="c1"/>
    <w:basedOn w:val="Style_24_ch"/>
    <w:link w:val="Style_29"/>
  </w:style>
  <w:style w:styleId="Style_30" w:type="paragraph">
    <w:name w:val="heading 2"/>
    <w:next w:val="Style_6"/>
    <w:link w:val="Style_3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0_ch" w:type="character">
    <w:name w:val="heading 2"/>
    <w:link w:val="Style_30"/>
    <w:rPr>
      <w:rFonts w:ascii="XO Thames" w:hAnsi="XO Thames"/>
      <w:b w:val="1"/>
      <w:color w:val="00A0FF"/>
      <w:sz w:val="2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2021-09-26T06:40:45Z</dcterms:modified>
</cp:coreProperties>
</file>